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6E0F" w14:textId="77777777" w:rsidR="007A430C" w:rsidRDefault="007A430C" w:rsidP="007126CD">
      <w:pPr>
        <w:jc w:val="both"/>
      </w:pPr>
    </w:p>
    <w:p w14:paraId="639C2577" w14:textId="77777777" w:rsidR="007A430C" w:rsidRDefault="007A430C" w:rsidP="007126CD">
      <w:pPr>
        <w:jc w:val="both"/>
      </w:pPr>
    </w:p>
    <w:p w14:paraId="78563545" w14:textId="5615E80E" w:rsidR="007126CD" w:rsidRPr="00FA6D8E" w:rsidRDefault="007126CD" w:rsidP="007A430C">
      <w:pPr>
        <w:ind w:firstLine="708"/>
        <w:jc w:val="both"/>
      </w:pPr>
      <w:r w:rsidRPr="00FA6D8E">
        <w:t xml:space="preserve">Na temelju članka 49. Zakona o predškolskom odgoju i obrazovanju („Narodne </w:t>
      </w:r>
      <w:r w:rsidR="007A430C">
        <w:t>n</w:t>
      </w:r>
      <w:r w:rsidRPr="00FA6D8E">
        <w:t>ovine“, br</w:t>
      </w:r>
      <w:r w:rsidR="007A430C">
        <w:t xml:space="preserve">oj </w:t>
      </w:r>
      <w:r w:rsidRPr="00FA6D8E">
        <w:t>10/97, 107/07</w:t>
      </w:r>
      <w:r w:rsidR="007A430C">
        <w:t xml:space="preserve">, </w:t>
      </w:r>
      <w:r w:rsidRPr="00FA6D8E">
        <w:t xml:space="preserve"> 94/13</w:t>
      </w:r>
      <w:r w:rsidR="008D187B">
        <w:t xml:space="preserve">, </w:t>
      </w:r>
      <w:r w:rsidR="007A430C">
        <w:t>98/19</w:t>
      </w:r>
      <w:r w:rsidR="008D187B">
        <w:t>, 57/22</w:t>
      </w:r>
      <w:r w:rsidR="00785BD9">
        <w:t>,</w:t>
      </w:r>
      <w:r w:rsidR="008D187B">
        <w:t xml:space="preserve"> 101/23</w:t>
      </w:r>
      <w:r w:rsidR="00785BD9">
        <w:t xml:space="preserve"> i 145/24</w:t>
      </w:r>
      <w:r w:rsidRPr="00FA6D8E">
        <w:t>) i članka 3</w:t>
      </w:r>
      <w:r w:rsidR="00C325B7">
        <w:t>7</w:t>
      </w:r>
      <w:r w:rsidRPr="00FA6D8E">
        <w:t>. Statuta Grada Šibenika (“Službeni glasnik Grada Šib</w:t>
      </w:r>
      <w:r w:rsidR="00355EB0" w:rsidRPr="00FA6D8E">
        <w:t xml:space="preserve">enika”, broj </w:t>
      </w:r>
      <w:r w:rsidR="00C325B7">
        <w:t>2</w:t>
      </w:r>
      <w:r w:rsidR="006A749A">
        <w:t>/2</w:t>
      </w:r>
      <w:r w:rsidR="00C325B7">
        <w:t>1</w:t>
      </w:r>
      <w:r w:rsidRPr="00FA6D8E">
        <w:t>), Gradsko vijeće Grada Šibenika</w:t>
      </w:r>
      <w:r w:rsidR="00187288" w:rsidRPr="00FA6D8E">
        <w:t xml:space="preserve"> na </w:t>
      </w:r>
      <w:r w:rsidR="004C377F">
        <w:t>2.</w:t>
      </w:r>
      <w:r w:rsidR="00785BD9">
        <w:t xml:space="preserve">         </w:t>
      </w:r>
      <w:r w:rsidR="00187288" w:rsidRPr="00FA6D8E">
        <w:t xml:space="preserve">sjednici od </w:t>
      </w:r>
      <w:r w:rsidR="00785BD9">
        <w:t xml:space="preserve">  </w:t>
      </w:r>
      <w:r w:rsidR="004C377F">
        <w:t xml:space="preserve">18. srpnja </w:t>
      </w:r>
      <w:r w:rsidR="00A9452B">
        <w:t>20</w:t>
      </w:r>
      <w:r w:rsidR="0097500E">
        <w:t>2</w:t>
      </w:r>
      <w:r w:rsidR="00785BD9">
        <w:t>5</w:t>
      </w:r>
      <w:r w:rsidR="00187288" w:rsidRPr="00FA6D8E">
        <w:t>. g</w:t>
      </w:r>
      <w:r w:rsidRPr="00FA6D8E">
        <w:t>odine donosi</w:t>
      </w:r>
    </w:p>
    <w:p w14:paraId="1E469F9D" w14:textId="77777777" w:rsidR="007126CD" w:rsidRPr="00FA6D8E" w:rsidRDefault="007126CD" w:rsidP="007126CD">
      <w:pPr>
        <w:jc w:val="both"/>
      </w:pPr>
    </w:p>
    <w:p w14:paraId="16661424" w14:textId="77777777" w:rsidR="007126CD" w:rsidRPr="00FA6D8E" w:rsidRDefault="007126CD" w:rsidP="007126CD">
      <w:pPr>
        <w:jc w:val="center"/>
        <w:rPr>
          <w:b/>
        </w:rPr>
      </w:pPr>
      <w:r w:rsidRPr="00FA6D8E">
        <w:rPr>
          <w:b/>
        </w:rPr>
        <w:t xml:space="preserve">ZAKLJUČAK </w:t>
      </w:r>
    </w:p>
    <w:p w14:paraId="651F7534" w14:textId="77777777" w:rsidR="007126CD" w:rsidRPr="00FA6D8E" w:rsidRDefault="007126CD" w:rsidP="001755F6">
      <w:pPr>
        <w:jc w:val="center"/>
        <w:rPr>
          <w:b/>
        </w:rPr>
      </w:pPr>
      <w:r w:rsidRPr="00FA6D8E">
        <w:rPr>
          <w:b/>
        </w:rPr>
        <w:t>o</w:t>
      </w:r>
      <w:r w:rsidR="001755F6" w:rsidRPr="00FA6D8E">
        <w:rPr>
          <w:b/>
        </w:rPr>
        <w:t xml:space="preserve"> prihvaćanju </w:t>
      </w:r>
      <w:r w:rsidR="00DA4AD5" w:rsidRPr="00FA6D8E">
        <w:rPr>
          <w:b/>
        </w:rPr>
        <w:t>Izvješća</w:t>
      </w:r>
      <w:r w:rsidRPr="00FA6D8E">
        <w:rPr>
          <w:b/>
        </w:rPr>
        <w:t xml:space="preserve"> </w:t>
      </w:r>
      <w:r w:rsidR="007D1A38" w:rsidRPr="00FA6D8E">
        <w:rPr>
          <w:b/>
        </w:rPr>
        <w:t>o</w:t>
      </w:r>
      <w:r w:rsidRPr="00FA6D8E">
        <w:rPr>
          <w:b/>
        </w:rPr>
        <w:t xml:space="preserve"> </w:t>
      </w:r>
      <w:r w:rsidR="00597634" w:rsidRPr="00FA6D8E">
        <w:rPr>
          <w:b/>
        </w:rPr>
        <w:t xml:space="preserve">izvršenju </w:t>
      </w:r>
      <w:r w:rsidR="007D1A38" w:rsidRPr="00FA6D8E">
        <w:rPr>
          <w:b/>
        </w:rPr>
        <w:t xml:space="preserve">Programa javnih potreba </w:t>
      </w:r>
    </w:p>
    <w:p w14:paraId="02E03AB7" w14:textId="77777777" w:rsidR="007126CD" w:rsidRPr="00FA6D8E" w:rsidRDefault="007D1A38" w:rsidP="007126CD">
      <w:pPr>
        <w:jc w:val="center"/>
        <w:rPr>
          <w:b/>
        </w:rPr>
      </w:pPr>
      <w:r w:rsidRPr="00FA6D8E">
        <w:rPr>
          <w:b/>
        </w:rPr>
        <w:t>u predškolskom odgoju i obrazovanju grada Šibenika</w:t>
      </w:r>
      <w:r w:rsidR="007126CD" w:rsidRPr="00FA6D8E">
        <w:rPr>
          <w:b/>
        </w:rPr>
        <w:t xml:space="preserve"> </w:t>
      </w:r>
    </w:p>
    <w:p w14:paraId="6F392464" w14:textId="06A607FD" w:rsidR="007126CD" w:rsidRPr="00FA6D8E" w:rsidRDefault="00A9452B" w:rsidP="007126CD">
      <w:pPr>
        <w:jc w:val="center"/>
        <w:rPr>
          <w:b/>
        </w:rPr>
      </w:pPr>
      <w:r>
        <w:rPr>
          <w:b/>
        </w:rPr>
        <w:t>za 20</w:t>
      </w:r>
      <w:r w:rsidR="0097500E">
        <w:rPr>
          <w:b/>
        </w:rPr>
        <w:t>2</w:t>
      </w:r>
      <w:r w:rsidR="00785BD9">
        <w:rPr>
          <w:b/>
        </w:rPr>
        <w:t>4</w:t>
      </w:r>
      <w:r w:rsidR="007D1A38" w:rsidRPr="00FA6D8E">
        <w:rPr>
          <w:b/>
        </w:rPr>
        <w:t>. godinu</w:t>
      </w:r>
    </w:p>
    <w:p w14:paraId="7E360D15" w14:textId="77777777" w:rsidR="007126CD" w:rsidRPr="00FA6D8E" w:rsidRDefault="007126CD" w:rsidP="00963458"/>
    <w:p w14:paraId="7AA0E007" w14:textId="77777777" w:rsidR="004C0E07" w:rsidRPr="00FA6D8E" w:rsidRDefault="004C0E07" w:rsidP="00963458"/>
    <w:p w14:paraId="08BF610F" w14:textId="77777777" w:rsidR="0095616A" w:rsidRPr="00FA6D8E" w:rsidRDefault="007126CD" w:rsidP="007126CD">
      <w:pPr>
        <w:jc w:val="center"/>
      </w:pPr>
      <w:r w:rsidRPr="00FA6D8E">
        <w:t>I.</w:t>
      </w:r>
    </w:p>
    <w:p w14:paraId="30FB414F" w14:textId="0195CF32" w:rsidR="007D1A38" w:rsidRPr="00FA6D8E" w:rsidRDefault="005B5B70" w:rsidP="007D1A38">
      <w:pPr>
        <w:jc w:val="both"/>
      </w:pPr>
      <w:r>
        <w:tab/>
      </w:r>
      <w:r w:rsidR="007D1A38" w:rsidRPr="00FA6D8E">
        <w:t>Prihvaća se Izvješće o</w:t>
      </w:r>
      <w:r w:rsidR="007D1A38" w:rsidRPr="00FA6D8E">
        <w:rPr>
          <w:b/>
        </w:rPr>
        <w:t xml:space="preserve"> </w:t>
      </w:r>
      <w:r w:rsidR="00597634" w:rsidRPr="00FA6D8E">
        <w:t>izvršenju</w:t>
      </w:r>
      <w:r w:rsidR="007D1A38" w:rsidRPr="00FA6D8E">
        <w:t xml:space="preserve"> Programa javnih potreba u predškolskom odgoju i ob</w:t>
      </w:r>
      <w:r w:rsidR="00A9452B">
        <w:t>razovanju grada Šibenika za 20</w:t>
      </w:r>
      <w:r w:rsidR="0097500E">
        <w:t>2</w:t>
      </w:r>
      <w:r w:rsidR="00785BD9">
        <w:t>4</w:t>
      </w:r>
      <w:r w:rsidR="004D7936" w:rsidRPr="00FA6D8E">
        <w:t>. g</w:t>
      </w:r>
      <w:r w:rsidR="007D1A38" w:rsidRPr="00FA6D8E">
        <w:t>odinu.</w:t>
      </w:r>
    </w:p>
    <w:p w14:paraId="32054AC4" w14:textId="77777777" w:rsidR="007D1A38" w:rsidRPr="00FA6D8E" w:rsidRDefault="007D1A38" w:rsidP="007D1A38">
      <w:pPr>
        <w:jc w:val="center"/>
        <w:rPr>
          <w:b/>
        </w:rPr>
      </w:pPr>
    </w:p>
    <w:p w14:paraId="10121D98" w14:textId="77777777" w:rsidR="007126CD" w:rsidRPr="00FA6D8E" w:rsidRDefault="007126CD" w:rsidP="007126CD">
      <w:pPr>
        <w:jc w:val="both"/>
      </w:pPr>
    </w:p>
    <w:p w14:paraId="22060246" w14:textId="77777777" w:rsidR="007126CD" w:rsidRPr="00FA6D8E" w:rsidRDefault="007126CD" w:rsidP="007126CD">
      <w:pPr>
        <w:jc w:val="center"/>
      </w:pPr>
      <w:r w:rsidRPr="00FA6D8E">
        <w:t>II.</w:t>
      </w:r>
    </w:p>
    <w:p w14:paraId="5B91F7CB" w14:textId="303CCE57" w:rsidR="007126CD" w:rsidRPr="00FA6D8E" w:rsidRDefault="005B5B70" w:rsidP="007126CD">
      <w:pPr>
        <w:jc w:val="both"/>
      </w:pPr>
      <w:r>
        <w:tab/>
      </w:r>
      <w:r w:rsidR="00CB56A5" w:rsidRPr="00FA6D8E">
        <w:t>Ovaj Z</w:t>
      </w:r>
      <w:r w:rsidR="007126CD" w:rsidRPr="00FA6D8E">
        <w:t>aključak stupa na snagu danom donošenja</w:t>
      </w:r>
      <w:r>
        <w:t>,</w:t>
      </w:r>
      <w:r w:rsidR="007126CD" w:rsidRPr="00FA6D8E">
        <w:t xml:space="preserve"> a </w:t>
      </w:r>
      <w:r>
        <w:t>objavit će se</w:t>
      </w:r>
      <w:r w:rsidR="007126CD" w:rsidRPr="00FA6D8E">
        <w:t xml:space="preserve"> u „Službenom glasniku Grada Šibenika“.</w:t>
      </w:r>
    </w:p>
    <w:p w14:paraId="09DC01B6" w14:textId="77777777" w:rsidR="007126CD" w:rsidRPr="00FA6D8E" w:rsidRDefault="007126CD" w:rsidP="007126CD">
      <w:pPr>
        <w:jc w:val="both"/>
      </w:pPr>
    </w:p>
    <w:p w14:paraId="583A6A39" w14:textId="77777777" w:rsidR="007126CD" w:rsidRPr="00FA6D8E" w:rsidRDefault="007126CD" w:rsidP="007126CD">
      <w:pPr>
        <w:jc w:val="both"/>
      </w:pPr>
    </w:p>
    <w:p w14:paraId="5409F502" w14:textId="77777777" w:rsidR="007126CD" w:rsidRPr="00FA6D8E" w:rsidRDefault="007126CD" w:rsidP="007126CD">
      <w:pPr>
        <w:jc w:val="center"/>
      </w:pPr>
      <w:r w:rsidRPr="00FA6D8E">
        <w:t>GRADSKO VIJEĆE GRADA ŠIBENIKA</w:t>
      </w:r>
    </w:p>
    <w:p w14:paraId="2ABD35F1" w14:textId="77777777" w:rsidR="005B34DB" w:rsidRPr="00FA6D8E" w:rsidRDefault="005B34DB" w:rsidP="005B34DB">
      <w:pPr>
        <w:jc w:val="both"/>
      </w:pPr>
      <w:r w:rsidRPr="00FA6D8E">
        <w:t>KLASA:</w:t>
      </w:r>
      <w:r>
        <w:t xml:space="preserve"> 601-04/23-01/08</w:t>
      </w:r>
    </w:p>
    <w:p w14:paraId="37CB261C" w14:textId="77777777" w:rsidR="005B34DB" w:rsidRPr="00FA6D8E" w:rsidRDefault="005B34DB" w:rsidP="005B34DB">
      <w:pPr>
        <w:jc w:val="both"/>
      </w:pPr>
      <w:r>
        <w:t>URBROJ:2182-1-05/1-25-14</w:t>
      </w:r>
    </w:p>
    <w:p w14:paraId="0781C58F" w14:textId="77777777" w:rsidR="005B34DB" w:rsidRPr="00FA6D8E" w:rsidRDefault="005B34DB" w:rsidP="005B34DB">
      <w:r w:rsidRPr="00FA6D8E">
        <w:t>Šibenik</w:t>
      </w:r>
      <w:r>
        <w:t>, 18. srpnja 2025</w:t>
      </w:r>
      <w:r w:rsidRPr="00FA6D8E">
        <w:t>.</w:t>
      </w:r>
    </w:p>
    <w:p w14:paraId="1D092193" w14:textId="77777777" w:rsidR="007126CD" w:rsidRPr="00FA6D8E" w:rsidRDefault="007126CD" w:rsidP="007126CD">
      <w:pPr>
        <w:jc w:val="center"/>
      </w:pPr>
    </w:p>
    <w:p w14:paraId="0259C1B3" w14:textId="77777777" w:rsidR="007126CD" w:rsidRPr="00FA6D8E" w:rsidRDefault="007126CD" w:rsidP="007126CD">
      <w:pPr>
        <w:jc w:val="center"/>
      </w:pPr>
    </w:p>
    <w:p w14:paraId="48689378" w14:textId="77777777" w:rsidR="007126CD" w:rsidRPr="00FA6D8E" w:rsidRDefault="007126CD" w:rsidP="007126CD">
      <w:pPr>
        <w:ind w:left="5664" w:firstLine="708"/>
        <w:jc w:val="center"/>
      </w:pPr>
      <w:r w:rsidRPr="00FA6D8E">
        <w:t>PREDSJEDNIK</w:t>
      </w:r>
    </w:p>
    <w:p w14:paraId="6EEE3936" w14:textId="1884BA12" w:rsidR="007126CD" w:rsidRPr="00FA6D8E" w:rsidRDefault="006A749A" w:rsidP="007126CD">
      <w:pPr>
        <w:ind w:left="5664" w:firstLine="708"/>
        <w:jc w:val="center"/>
      </w:pPr>
      <w:r>
        <w:t>d</w:t>
      </w:r>
      <w:r w:rsidR="007126CD" w:rsidRPr="00FA6D8E">
        <w:t>r. sc. Dragan Zlatović</w:t>
      </w:r>
      <w:r w:rsidR="004C377F">
        <w:t>,</w:t>
      </w:r>
      <w:r w:rsidR="005B34DB">
        <w:t xml:space="preserve"> </w:t>
      </w:r>
      <w:r w:rsidR="004C377F">
        <w:t>v.r.</w:t>
      </w:r>
    </w:p>
    <w:p w14:paraId="6C91237B" w14:textId="77777777" w:rsidR="0095616A" w:rsidRPr="00FA6D8E" w:rsidRDefault="0095616A" w:rsidP="00963458"/>
    <w:p w14:paraId="170B157B" w14:textId="77777777" w:rsidR="002B6DD2" w:rsidRPr="00FA6D8E" w:rsidRDefault="002B6DD2" w:rsidP="00963458"/>
    <w:p w14:paraId="1F43C376" w14:textId="77777777" w:rsidR="002B6DD2" w:rsidRPr="00FA6D8E" w:rsidRDefault="002B6DD2" w:rsidP="00963458"/>
    <w:p w14:paraId="4DD3A5D4" w14:textId="77777777" w:rsidR="00AF7F6F" w:rsidRPr="00FA6D8E" w:rsidRDefault="00AF7F6F" w:rsidP="009C4979"/>
    <w:p w14:paraId="78FF3100" w14:textId="77777777" w:rsidR="005B34DB" w:rsidRPr="00FA6D8E" w:rsidRDefault="005B34DB" w:rsidP="005B34DB">
      <w:pPr>
        <w:jc w:val="both"/>
      </w:pPr>
      <w:r>
        <w:tab/>
        <w:t xml:space="preserve">Na temelju članka 49. Zakona o predškolskom odgoju i obrazovanju („Narodne Novine“, 10/97, 107/07, 94/13, 98/19, 57/22 i 101/23) i članka 53. Statuta Grada Šibenika (“Službeni glasnik Grada Šibenika”, </w:t>
      </w:r>
      <w:r>
        <w:rPr>
          <w:noProof/>
        </w:rPr>
        <w:t>broj  2/21</w:t>
      </w:r>
      <w:r>
        <w:t>),</w:t>
      </w:r>
      <w:r w:rsidRPr="00FA6D8E">
        <w:t xml:space="preserve"> Gradonačelnik Grada Šibenika podnosi Gradskom vijeću Grada Šibenika </w:t>
      </w:r>
    </w:p>
    <w:p w14:paraId="7107BC0B" w14:textId="77777777" w:rsidR="005B34DB" w:rsidRPr="00FA6D8E" w:rsidRDefault="005B34DB" w:rsidP="005B34DB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50C5D354" w14:textId="77777777" w:rsidR="005B34DB" w:rsidRPr="00FA6D8E" w:rsidRDefault="005B34DB" w:rsidP="005B34DB">
      <w:pPr>
        <w:jc w:val="center"/>
        <w:rPr>
          <w:b/>
        </w:rPr>
      </w:pPr>
      <w:r w:rsidRPr="00FA6D8E">
        <w:rPr>
          <w:b/>
        </w:rPr>
        <w:t xml:space="preserve">o izvršenju Programa javnih potreba </w:t>
      </w:r>
    </w:p>
    <w:p w14:paraId="5049158E" w14:textId="77777777" w:rsidR="005B34DB" w:rsidRPr="00FA6D8E" w:rsidRDefault="005B34DB" w:rsidP="005B34DB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1ECCD2D6" w14:textId="77777777" w:rsidR="005B34DB" w:rsidRPr="00FA6D8E" w:rsidRDefault="005B34DB" w:rsidP="005B34DB">
      <w:pPr>
        <w:jc w:val="center"/>
        <w:rPr>
          <w:b/>
        </w:rPr>
      </w:pPr>
      <w:r>
        <w:rPr>
          <w:b/>
        </w:rPr>
        <w:t>za 2024</w:t>
      </w:r>
      <w:r w:rsidRPr="00FA6D8E">
        <w:rPr>
          <w:b/>
        </w:rPr>
        <w:t>. godinu</w:t>
      </w:r>
    </w:p>
    <w:p w14:paraId="32C124F3" w14:textId="77777777" w:rsidR="005B34DB" w:rsidRPr="00FA6D8E" w:rsidRDefault="005B34DB" w:rsidP="005B34DB">
      <w:pPr>
        <w:jc w:val="center"/>
        <w:rPr>
          <w:b/>
        </w:rPr>
      </w:pPr>
    </w:p>
    <w:p w14:paraId="36B34383" w14:textId="77777777" w:rsidR="005B34DB" w:rsidRPr="00FA6D8E" w:rsidRDefault="005B34DB" w:rsidP="005B34DB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>
        <w:t>razovanju Grada Šibenika za 2024</w:t>
      </w:r>
      <w:r w:rsidRPr="00FA6D8E">
        <w:t xml:space="preserve">. godinu (dalje u tekstu: Program) donijelo je Gradsko vijeće Grada Šibenika na </w:t>
      </w:r>
      <w:r>
        <w:t>17</w:t>
      </w:r>
      <w:r>
        <w:rPr>
          <w:szCs w:val="20"/>
        </w:rPr>
        <w:t>. sjednici od 14. prosinca 2023. godine,  Izmjene i dopune  Programa na  20. sjednici od 20. lipnja 2024. godine i 24. sjednici od 12. prosinca 2024</w:t>
      </w:r>
      <w:r w:rsidRPr="00FA6D8E">
        <w:rPr>
          <w:szCs w:val="20"/>
        </w:rPr>
        <w:t xml:space="preserve">. </w:t>
      </w:r>
      <w:r>
        <w:rPr>
          <w:szCs w:val="20"/>
        </w:rPr>
        <w:t>g</w:t>
      </w:r>
      <w:r w:rsidRPr="00FA6D8E">
        <w:rPr>
          <w:szCs w:val="20"/>
        </w:rPr>
        <w:t>odine</w:t>
      </w:r>
      <w:r>
        <w:rPr>
          <w:szCs w:val="20"/>
        </w:rPr>
        <w:t xml:space="preserve"> (“Službeni glasnik</w:t>
      </w:r>
      <w:r w:rsidRPr="00FA6D8E">
        <w:rPr>
          <w:szCs w:val="20"/>
        </w:rPr>
        <w:t xml:space="preserve"> Grada Šibenika, broj </w:t>
      </w:r>
      <w:r>
        <w:rPr>
          <w:szCs w:val="20"/>
        </w:rPr>
        <w:t>10/23; 8/24,  i 12/24).</w:t>
      </w:r>
    </w:p>
    <w:p w14:paraId="1631CC23" w14:textId="77777777" w:rsidR="005B34DB" w:rsidRPr="00FA6D8E" w:rsidRDefault="005B34DB" w:rsidP="005B34DB">
      <w:pPr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0F712280" w14:textId="77777777" w:rsidR="005B34DB" w:rsidRPr="00FA6D8E" w:rsidRDefault="005B34DB" w:rsidP="005B34DB">
      <w:pPr>
        <w:ind w:firstLine="708"/>
        <w:jc w:val="both"/>
      </w:pPr>
      <w:r w:rsidRPr="00FA6D8E">
        <w:lastRenderedPageBreak/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02453C6E" w14:textId="77777777" w:rsidR="005B34DB" w:rsidRPr="00FA6D8E" w:rsidRDefault="005B34DB" w:rsidP="005B34DB">
      <w:pPr>
        <w:ind w:firstLine="720"/>
        <w:jc w:val="both"/>
      </w:pPr>
      <w:r w:rsidRPr="00FA6D8E">
        <w:t>Javne potrebe u predškolskom odgoju i ob</w:t>
      </w:r>
      <w:r>
        <w:t>razovanju Grada Šibenika za 2024</w:t>
      </w:r>
      <w:r w:rsidRPr="00FA6D8E">
        <w:t>. godinu utvrđuju se prema Programu s  prioritetima financiranja aktivnosti</w:t>
      </w:r>
      <w:r>
        <w:t xml:space="preserve"> koji je u 2024</w:t>
      </w:r>
      <w:r w:rsidRPr="00FA6D8E">
        <w:t>. godinu realiziran:</w:t>
      </w:r>
    </w:p>
    <w:tbl>
      <w:tblPr>
        <w:tblStyle w:val="Reetkatablic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552"/>
        <w:gridCol w:w="1559"/>
        <w:gridCol w:w="1417"/>
      </w:tblGrid>
      <w:tr w:rsidR="005B34DB" w:rsidRPr="00FA6D8E" w14:paraId="7E458130" w14:textId="77777777" w:rsidTr="0063515A">
        <w:tc>
          <w:tcPr>
            <w:tcW w:w="4253" w:type="dxa"/>
          </w:tcPr>
          <w:p w14:paraId="352BF6B8" w14:textId="77777777" w:rsidR="005B34DB" w:rsidRPr="00FA6D8E" w:rsidRDefault="005B34DB" w:rsidP="0063515A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552" w:type="dxa"/>
          </w:tcPr>
          <w:p w14:paraId="72A4B182" w14:textId="77777777" w:rsidR="005B34DB" w:rsidRPr="00FA6D8E" w:rsidRDefault="005B34DB" w:rsidP="0063515A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  <w:r>
              <w:rPr>
                <w:b/>
              </w:rPr>
              <w:t xml:space="preserve"> u EUR</w:t>
            </w:r>
          </w:p>
        </w:tc>
        <w:tc>
          <w:tcPr>
            <w:tcW w:w="1559" w:type="dxa"/>
          </w:tcPr>
          <w:p w14:paraId="333AAFB4" w14:textId="77777777" w:rsidR="005B34DB" w:rsidRPr="00FA6D8E" w:rsidRDefault="005B34DB" w:rsidP="0063515A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  <w:r>
              <w:rPr>
                <w:b/>
              </w:rPr>
              <w:t xml:space="preserve"> u EUR</w:t>
            </w:r>
          </w:p>
        </w:tc>
        <w:tc>
          <w:tcPr>
            <w:tcW w:w="1417" w:type="dxa"/>
          </w:tcPr>
          <w:p w14:paraId="6D736062" w14:textId="77777777" w:rsidR="005B34DB" w:rsidRPr="00FA6D8E" w:rsidRDefault="005B34DB" w:rsidP="0063515A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5B34DB" w:rsidRPr="001142BC" w14:paraId="42C8B82A" w14:textId="77777777" w:rsidTr="0063515A">
        <w:trPr>
          <w:trHeight w:val="453"/>
        </w:trPr>
        <w:tc>
          <w:tcPr>
            <w:tcW w:w="4253" w:type="dxa"/>
          </w:tcPr>
          <w:p w14:paraId="4B7A1CBA" w14:textId="77777777" w:rsidR="005B34DB" w:rsidRPr="001142BC" w:rsidRDefault="005B34DB" w:rsidP="0063515A">
            <w:r w:rsidRPr="001142BC">
              <w:t xml:space="preserve">1.   Odgojno i </w:t>
            </w:r>
            <w:r w:rsidRPr="007807E6">
              <w:t>administrativno osoblje</w:t>
            </w:r>
          </w:p>
        </w:tc>
        <w:tc>
          <w:tcPr>
            <w:tcW w:w="2552" w:type="dxa"/>
          </w:tcPr>
          <w:p w14:paraId="26ACE303" w14:textId="77777777" w:rsidR="005B34DB" w:rsidRPr="001142BC" w:rsidRDefault="005B34DB" w:rsidP="0063515A">
            <w:pPr>
              <w:jc w:val="center"/>
            </w:pPr>
            <w:r>
              <w:t>8.037.492,00</w:t>
            </w:r>
          </w:p>
        </w:tc>
        <w:tc>
          <w:tcPr>
            <w:tcW w:w="1559" w:type="dxa"/>
          </w:tcPr>
          <w:p w14:paraId="518DC2F4" w14:textId="77777777" w:rsidR="005B34DB" w:rsidRPr="001142BC" w:rsidRDefault="005B34DB" w:rsidP="0063515A">
            <w:pPr>
              <w:jc w:val="center"/>
            </w:pPr>
            <w:r>
              <w:t>7.826.020,96</w:t>
            </w:r>
          </w:p>
        </w:tc>
        <w:tc>
          <w:tcPr>
            <w:tcW w:w="1417" w:type="dxa"/>
          </w:tcPr>
          <w:p w14:paraId="467CF4D0" w14:textId="77777777" w:rsidR="005B34DB" w:rsidRPr="001142BC" w:rsidRDefault="005B34DB" w:rsidP="0063515A">
            <w:pPr>
              <w:jc w:val="center"/>
            </w:pPr>
            <w:r>
              <w:t>97,37</w:t>
            </w:r>
            <w:r w:rsidRPr="001142BC">
              <w:t>%</w:t>
            </w:r>
          </w:p>
        </w:tc>
      </w:tr>
      <w:tr w:rsidR="005B34DB" w:rsidRPr="001142BC" w14:paraId="0F3BE9EF" w14:textId="77777777" w:rsidTr="0063515A">
        <w:trPr>
          <w:trHeight w:val="713"/>
        </w:trPr>
        <w:tc>
          <w:tcPr>
            <w:tcW w:w="4253" w:type="dxa"/>
          </w:tcPr>
          <w:p w14:paraId="294DEC9D" w14:textId="77777777" w:rsidR="005B34DB" w:rsidRPr="001142BC" w:rsidRDefault="005B34DB" w:rsidP="0063515A">
            <w:r w:rsidRPr="001142BC">
              <w:t xml:space="preserve">2. Sufinanciranje boravka djece s </w:t>
            </w:r>
            <w:r w:rsidRPr="007807E6">
              <w:t>posebnim potrebama</w:t>
            </w:r>
            <w:r w:rsidRPr="001142BC">
              <w:t xml:space="preserve">    </w:t>
            </w:r>
          </w:p>
        </w:tc>
        <w:tc>
          <w:tcPr>
            <w:tcW w:w="2552" w:type="dxa"/>
          </w:tcPr>
          <w:p w14:paraId="2D7B1635" w14:textId="77777777" w:rsidR="005B34DB" w:rsidRPr="001142BC" w:rsidRDefault="005B34DB" w:rsidP="0063515A">
            <w:pPr>
              <w:jc w:val="center"/>
            </w:pPr>
            <w:r>
              <w:t>13.000,00</w:t>
            </w:r>
          </w:p>
        </w:tc>
        <w:tc>
          <w:tcPr>
            <w:tcW w:w="1559" w:type="dxa"/>
          </w:tcPr>
          <w:p w14:paraId="660FBA8E" w14:textId="77777777" w:rsidR="005B34DB" w:rsidRPr="001142BC" w:rsidRDefault="005B34DB" w:rsidP="0063515A">
            <w:pPr>
              <w:jc w:val="center"/>
            </w:pPr>
            <w:r>
              <w:t>11.464,00</w:t>
            </w:r>
          </w:p>
        </w:tc>
        <w:tc>
          <w:tcPr>
            <w:tcW w:w="1417" w:type="dxa"/>
          </w:tcPr>
          <w:p w14:paraId="0474C87C" w14:textId="77777777" w:rsidR="005B34DB" w:rsidRPr="001142BC" w:rsidRDefault="005B34DB" w:rsidP="0063515A">
            <w:pPr>
              <w:jc w:val="center"/>
            </w:pPr>
            <w:r>
              <w:t>88,18</w:t>
            </w:r>
            <w:r w:rsidRPr="001142BC">
              <w:t>%</w:t>
            </w:r>
          </w:p>
        </w:tc>
      </w:tr>
      <w:tr w:rsidR="005B34DB" w:rsidRPr="001142BC" w14:paraId="1A69094C" w14:textId="77777777" w:rsidTr="0063515A">
        <w:trPr>
          <w:trHeight w:val="682"/>
        </w:trPr>
        <w:tc>
          <w:tcPr>
            <w:tcW w:w="4253" w:type="dxa"/>
          </w:tcPr>
          <w:p w14:paraId="088A21BC" w14:textId="77777777" w:rsidR="005B34DB" w:rsidRPr="001142BC" w:rsidRDefault="005B34DB" w:rsidP="0063515A">
            <w:r w:rsidRPr="001142BC">
              <w:t>3. Programi u predškolski</w:t>
            </w:r>
            <w:r w:rsidRPr="007807E6">
              <w:t>m ustanovama        (vrtići drugih osnivača)</w:t>
            </w:r>
          </w:p>
        </w:tc>
        <w:tc>
          <w:tcPr>
            <w:tcW w:w="2552" w:type="dxa"/>
          </w:tcPr>
          <w:p w14:paraId="363CEDB5" w14:textId="77777777" w:rsidR="005B34DB" w:rsidRPr="001142BC" w:rsidRDefault="005B34DB" w:rsidP="0063515A">
            <w:pPr>
              <w:jc w:val="center"/>
            </w:pPr>
            <w:r>
              <w:t>1.290.000,00</w:t>
            </w:r>
          </w:p>
        </w:tc>
        <w:tc>
          <w:tcPr>
            <w:tcW w:w="1559" w:type="dxa"/>
          </w:tcPr>
          <w:p w14:paraId="5A780C5F" w14:textId="77777777" w:rsidR="005B34DB" w:rsidRPr="001142BC" w:rsidRDefault="005B34DB" w:rsidP="0063515A">
            <w:pPr>
              <w:jc w:val="center"/>
            </w:pPr>
            <w:r>
              <w:t>1.292.653,51</w:t>
            </w:r>
          </w:p>
        </w:tc>
        <w:tc>
          <w:tcPr>
            <w:tcW w:w="1417" w:type="dxa"/>
          </w:tcPr>
          <w:p w14:paraId="4A7F8DA0" w14:textId="77777777" w:rsidR="005B34DB" w:rsidRPr="001142BC" w:rsidRDefault="005B34DB" w:rsidP="0063515A">
            <w:pPr>
              <w:jc w:val="center"/>
            </w:pPr>
            <w:r>
              <w:t>100,21</w:t>
            </w:r>
            <w:r w:rsidRPr="001142BC">
              <w:t>%</w:t>
            </w:r>
          </w:p>
        </w:tc>
      </w:tr>
      <w:tr w:rsidR="005B34DB" w:rsidRPr="001142BC" w14:paraId="21718B42" w14:textId="77777777" w:rsidTr="0063515A">
        <w:trPr>
          <w:trHeight w:val="410"/>
        </w:trPr>
        <w:tc>
          <w:tcPr>
            <w:tcW w:w="4253" w:type="dxa"/>
          </w:tcPr>
          <w:p w14:paraId="4A9657BD" w14:textId="77777777" w:rsidR="005B34DB" w:rsidRPr="001142BC" w:rsidRDefault="005B34DB" w:rsidP="0063515A">
            <w:pPr>
              <w:spacing w:before="100" w:beforeAutospacing="1" w:after="100" w:afterAutospacing="1"/>
            </w:pPr>
            <w:r>
              <w:t xml:space="preserve">4. Uređenje okoliša dječjeg vrtića Kućica </w:t>
            </w:r>
          </w:p>
        </w:tc>
        <w:tc>
          <w:tcPr>
            <w:tcW w:w="2552" w:type="dxa"/>
          </w:tcPr>
          <w:p w14:paraId="04B0D12B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t>14.544,00</w:t>
            </w:r>
          </w:p>
        </w:tc>
        <w:tc>
          <w:tcPr>
            <w:tcW w:w="1559" w:type="dxa"/>
          </w:tcPr>
          <w:p w14:paraId="0E551A7E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t>14.543,19</w:t>
            </w:r>
          </w:p>
        </w:tc>
        <w:tc>
          <w:tcPr>
            <w:tcW w:w="1417" w:type="dxa"/>
          </w:tcPr>
          <w:p w14:paraId="71E60C44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t>99,99%</w:t>
            </w:r>
          </w:p>
        </w:tc>
      </w:tr>
      <w:tr w:rsidR="005B34DB" w:rsidRPr="001142BC" w14:paraId="327CDF37" w14:textId="77777777" w:rsidTr="0063515A">
        <w:trPr>
          <w:trHeight w:val="410"/>
        </w:trPr>
        <w:tc>
          <w:tcPr>
            <w:tcW w:w="4253" w:type="dxa"/>
          </w:tcPr>
          <w:p w14:paraId="1BF834E0" w14:textId="77777777" w:rsidR="005B34DB" w:rsidRDefault="005B34DB" w:rsidP="0063515A">
            <w:pPr>
              <w:spacing w:before="100" w:beforeAutospacing="1" w:after="100" w:afterAutospacing="1"/>
            </w:pPr>
            <w:r>
              <w:t xml:space="preserve">5. Izgradnja dječjeg vrtića </w:t>
            </w:r>
            <w:proofErr w:type="spellStart"/>
            <w:r>
              <w:t>Mažurice</w:t>
            </w:r>
            <w:proofErr w:type="spellEnd"/>
          </w:p>
        </w:tc>
        <w:tc>
          <w:tcPr>
            <w:tcW w:w="2552" w:type="dxa"/>
          </w:tcPr>
          <w:p w14:paraId="1C113D4F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t>13.000,00</w:t>
            </w:r>
          </w:p>
        </w:tc>
        <w:tc>
          <w:tcPr>
            <w:tcW w:w="1559" w:type="dxa"/>
          </w:tcPr>
          <w:p w14:paraId="5C69C18F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t>11.364,39</w:t>
            </w:r>
          </w:p>
        </w:tc>
        <w:tc>
          <w:tcPr>
            <w:tcW w:w="1417" w:type="dxa"/>
          </w:tcPr>
          <w:p w14:paraId="60337E30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t>87,42%</w:t>
            </w:r>
          </w:p>
        </w:tc>
      </w:tr>
      <w:tr w:rsidR="005B34DB" w:rsidRPr="001142BC" w14:paraId="126EDE3A" w14:textId="77777777" w:rsidTr="0063515A">
        <w:trPr>
          <w:trHeight w:val="410"/>
        </w:trPr>
        <w:tc>
          <w:tcPr>
            <w:tcW w:w="4253" w:type="dxa"/>
          </w:tcPr>
          <w:p w14:paraId="7B8C0A68" w14:textId="77777777" w:rsidR="005B34DB" w:rsidRPr="001142BC" w:rsidRDefault="005B34DB" w:rsidP="0063515A">
            <w:pPr>
              <w:spacing w:before="100" w:beforeAutospacing="1" w:after="100" w:afterAutospacing="1"/>
            </w:pPr>
            <w:r>
              <w:t xml:space="preserve">6. Proširenje dječjeg vrtića Šibenski </w:t>
            </w:r>
            <w:proofErr w:type="spellStart"/>
            <w:r>
              <w:t>tići</w:t>
            </w:r>
            <w:proofErr w:type="spellEnd"/>
            <w:r>
              <w:t xml:space="preserve"> i izgradnja sportske dvorane</w:t>
            </w:r>
          </w:p>
        </w:tc>
        <w:tc>
          <w:tcPr>
            <w:tcW w:w="2552" w:type="dxa"/>
          </w:tcPr>
          <w:p w14:paraId="46783849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t>733.591,00</w:t>
            </w:r>
          </w:p>
        </w:tc>
        <w:tc>
          <w:tcPr>
            <w:tcW w:w="1559" w:type="dxa"/>
          </w:tcPr>
          <w:p w14:paraId="0D140FC8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t>349.192,19</w:t>
            </w:r>
          </w:p>
        </w:tc>
        <w:tc>
          <w:tcPr>
            <w:tcW w:w="1417" w:type="dxa"/>
          </w:tcPr>
          <w:p w14:paraId="55AE152A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t>47,60%</w:t>
            </w:r>
          </w:p>
        </w:tc>
      </w:tr>
      <w:tr w:rsidR="005B34DB" w:rsidRPr="001142BC" w14:paraId="5601DE06" w14:textId="77777777" w:rsidTr="0063515A">
        <w:trPr>
          <w:trHeight w:val="410"/>
        </w:trPr>
        <w:tc>
          <w:tcPr>
            <w:tcW w:w="4253" w:type="dxa"/>
          </w:tcPr>
          <w:p w14:paraId="4250151C" w14:textId="77777777" w:rsidR="005B34DB" w:rsidRPr="001142BC" w:rsidRDefault="005B34DB" w:rsidP="0063515A">
            <w:pPr>
              <w:spacing w:before="100" w:beforeAutospacing="1" w:after="100" w:afterAutospacing="1"/>
            </w:pPr>
            <w:r>
              <w:rPr>
                <w:bCs/>
              </w:rPr>
              <w:t>7</w:t>
            </w:r>
            <w:r w:rsidRPr="001142BC">
              <w:rPr>
                <w:bCs/>
              </w:rPr>
              <w:t xml:space="preserve">. </w:t>
            </w:r>
            <w:r>
              <w:t xml:space="preserve">Izgradnja dječjeg vrtića </w:t>
            </w:r>
            <w:proofErr w:type="spellStart"/>
            <w:r>
              <w:t>Gomnjanik</w:t>
            </w:r>
            <w:proofErr w:type="spellEnd"/>
            <w:r w:rsidRPr="001142BC">
              <w:rPr>
                <w:bCs/>
              </w:rPr>
              <w:t xml:space="preserve"> </w:t>
            </w:r>
          </w:p>
        </w:tc>
        <w:tc>
          <w:tcPr>
            <w:tcW w:w="2552" w:type="dxa"/>
          </w:tcPr>
          <w:p w14:paraId="1546BC4D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15.406,00</w:t>
            </w:r>
          </w:p>
        </w:tc>
        <w:tc>
          <w:tcPr>
            <w:tcW w:w="1559" w:type="dxa"/>
          </w:tcPr>
          <w:p w14:paraId="55B28361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10.956,25</w:t>
            </w:r>
          </w:p>
        </w:tc>
        <w:tc>
          <w:tcPr>
            <w:tcW w:w="1417" w:type="dxa"/>
          </w:tcPr>
          <w:p w14:paraId="3C66FCED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71,12%</w:t>
            </w:r>
          </w:p>
        </w:tc>
      </w:tr>
      <w:tr w:rsidR="005B34DB" w:rsidRPr="001142BC" w14:paraId="5E8A3A11" w14:textId="77777777" w:rsidTr="0063515A">
        <w:trPr>
          <w:trHeight w:val="410"/>
        </w:trPr>
        <w:tc>
          <w:tcPr>
            <w:tcW w:w="4253" w:type="dxa"/>
          </w:tcPr>
          <w:p w14:paraId="20AF626D" w14:textId="77777777" w:rsidR="005B34DB" w:rsidRPr="001142BC" w:rsidRDefault="005B34DB" w:rsidP="0063515A">
            <w:pPr>
              <w:spacing w:before="100" w:beforeAutospacing="1" w:after="100" w:afterAutospacing="1"/>
            </w:pPr>
            <w:r>
              <w:t>8. Projekt za provedbu raznih aktivnosti djece</w:t>
            </w:r>
          </w:p>
        </w:tc>
        <w:tc>
          <w:tcPr>
            <w:tcW w:w="2552" w:type="dxa"/>
          </w:tcPr>
          <w:p w14:paraId="035FA5B3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t>32.570,00</w:t>
            </w:r>
          </w:p>
        </w:tc>
        <w:tc>
          <w:tcPr>
            <w:tcW w:w="1559" w:type="dxa"/>
          </w:tcPr>
          <w:p w14:paraId="07647D0D" w14:textId="77777777" w:rsidR="005B34DB" w:rsidRDefault="005B34DB" w:rsidP="0063515A">
            <w:pPr>
              <w:spacing w:before="100" w:beforeAutospacing="1" w:after="100" w:afterAutospacing="1"/>
              <w:jc w:val="center"/>
            </w:pPr>
            <w:r>
              <w:t>22.364,76</w:t>
            </w:r>
          </w:p>
        </w:tc>
        <w:tc>
          <w:tcPr>
            <w:tcW w:w="1417" w:type="dxa"/>
          </w:tcPr>
          <w:p w14:paraId="351E17F7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</w:pPr>
            <w:r>
              <w:t>68,67%</w:t>
            </w:r>
          </w:p>
        </w:tc>
      </w:tr>
      <w:tr w:rsidR="005B34DB" w:rsidRPr="00FA6D8E" w14:paraId="005D3031" w14:textId="77777777" w:rsidTr="0063515A">
        <w:trPr>
          <w:trHeight w:val="410"/>
        </w:trPr>
        <w:tc>
          <w:tcPr>
            <w:tcW w:w="4253" w:type="dxa"/>
          </w:tcPr>
          <w:p w14:paraId="77E2881F" w14:textId="77777777" w:rsidR="005B34DB" w:rsidRPr="001142BC" w:rsidRDefault="005B34DB" w:rsidP="0063515A">
            <w:pPr>
              <w:spacing w:before="100" w:beforeAutospacing="1" w:after="100" w:afterAutospacing="1"/>
              <w:rPr>
                <w:b/>
              </w:rPr>
            </w:pPr>
            <w:r w:rsidRPr="001142BC">
              <w:rPr>
                <w:b/>
              </w:rPr>
              <w:t>UKUPNO</w:t>
            </w:r>
          </w:p>
        </w:tc>
        <w:tc>
          <w:tcPr>
            <w:tcW w:w="2552" w:type="dxa"/>
          </w:tcPr>
          <w:p w14:paraId="488D0752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45EFC">
              <w:rPr>
                <w:b/>
              </w:rPr>
              <w:t>10.149.603,00</w:t>
            </w:r>
          </w:p>
        </w:tc>
        <w:tc>
          <w:tcPr>
            <w:tcW w:w="1559" w:type="dxa"/>
          </w:tcPr>
          <w:p w14:paraId="655EAA94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00939">
              <w:rPr>
                <w:b/>
              </w:rPr>
              <w:t>9.538.559,25</w:t>
            </w:r>
          </w:p>
        </w:tc>
        <w:tc>
          <w:tcPr>
            <w:tcW w:w="1417" w:type="dxa"/>
          </w:tcPr>
          <w:p w14:paraId="7BC2EF24" w14:textId="77777777" w:rsidR="005B34DB" w:rsidRPr="001142BC" w:rsidRDefault="005B34DB" w:rsidP="0063515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93,98%</w:t>
            </w:r>
          </w:p>
        </w:tc>
      </w:tr>
    </w:tbl>
    <w:p w14:paraId="120E81E0" w14:textId="77777777" w:rsidR="005B34DB" w:rsidRPr="00FA6D8E" w:rsidRDefault="005B34DB" w:rsidP="005B34DB">
      <w:pPr>
        <w:jc w:val="both"/>
      </w:pPr>
    </w:p>
    <w:p w14:paraId="51991916" w14:textId="77777777" w:rsidR="005B34DB" w:rsidRPr="00FA6D8E" w:rsidRDefault="005B34DB" w:rsidP="005B34DB">
      <w:pPr>
        <w:jc w:val="both"/>
      </w:pPr>
      <w:r>
        <w:t>KLASA:601-04/23-01/08</w:t>
      </w:r>
    </w:p>
    <w:p w14:paraId="7964375D" w14:textId="77777777" w:rsidR="005B34DB" w:rsidRPr="00FA6D8E" w:rsidRDefault="005B34DB" w:rsidP="005B34DB">
      <w:pPr>
        <w:jc w:val="both"/>
      </w:pPr>
      <w:r>
        <w:t>URBROJ:2182-1-05/1-25-13</w:t>
      </w:r>
    </w:p>
    <w:p w14:paraId="14ACDD0E" w14:textId="77777777" w:rsidR="005B34DB" w:rsidRPr="00FA6D8E" w:rsidRDefault="005B34DB" w:rsidP="005B34DB">
      <w:pPr>
        <w:jc w:val="both"/>
      </w:pPr>
      <w:r>
        <w:t>Šibenik, 10. travnja 2025</w:t>
      </w:r>
      <w:r w:rsidRPr="00FA6D8E">
        <w:t>.</w:t>
      </w:r>
    </w:p>
    <w:p w14:paraId="46A915B6" w14:textId="77777777" w:rsidR="005B34DB" w:rsidRPr="00FA6D8E" w:rsidRDefault="005B34DB" w:rsidP="005B34DB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rPr>
          <w:szCs w:val="20"/>
        </w:rPr>
        <w:t>GRADONAČELNIK</w:t>
      </w:r>
    </w:p>
    <w:p w14:paraId="5FB2C6B9" w14:textId="36E30414" w:rsidR="005B34DB" w:rsidRDefault="005B34DB" w:rsidP="005B34DB">
      <w:pPr>
        <w:overflowPunct w:val="0"/>
        <w:autoSpaceDE w:val="0"/>
        <w:autoSpaceDN w:val="0"/>
        <w:adjustRightInd w:val="0"/>
        <w:rPr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color w:val="000000"/>
          <w:szCs w:val="20"/>
        </w:rPr>
        <w:t>Željko Burić, dr. med</w:t>
      </w:r>
      <w:r>
        <w:rPr>
          <w:color w:val="000000"/>
          <w:szCs w:val="20"/>
        </w:rPr>
        <w:t>.,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v.r.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 </w:t>
      </w:r>
    </w:p>
    <w:p w14:paraId="687E9EB7" w14:textId="77777777" w:rsidR="005B34DB" w:rsidRDefault="005B34DB" w:rsidP="005B34DB">
      <w:pPr>
        <w:overflowPunct w:val="0"/>
        <w:autoSpaceDE w:val="0"/>
        <w:autoSpaceDN w:val="0"/>
        <w:adjustRightInd w:val="0"/>
        <w:rPr>
          <w:szCs w:val="20"/>
        </w:rPr>
      </w:pPr>
    </w:p>
    <w:p w14:paraId="5C9BC7D1" w14:textId="77777777" w:rsidR="005B34DB" w:rsidRDefault="005B34DB" w:rsidP="005B34DB">
      <w:pPr>
        <w:overflowPunct w:val="0"/>
        <w:autoSpaceDE w:val="0"/>
        <w:autoSpaceDN w:val="0"/>
        <w:adjustRightInd w:val="0"/>
        <w:rPr>
          <w:szCs w:val="20"/>
        </w:rPr>
      </w:pPr>
    </w:p>
    <w:p w14:paraId="5F4D87FF" w14:textId="77777777" w:rsidR="005B34DB" w:rsidRPr="00AA315A" w:rsidRDefault="005B34DB" w:rsidP="005B34DB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</w:p>
    <w:p w14:paraId="3C673121" w14:textId="77777777" w:rsidR="005B34DB" w:rsidRDefault="005B34DB" w:rsidP="005B34DB">
      <w:pPr>
        <w:overflowPunct w:val="0"/>
        <w:autoSpaceDE w:val="0"/>
        <w:autoSpaceDN w:val="0"/>
        <w:adjustRightInd w:val="0"/>
        <w:spacing w:line="276" w:lineRule="auto"/>
        <w:jc w:val="both"/>
      </w:pPr>
    </w:p>
    <w:p w14:paraId="4B8D8849" w14:textId="77777777" w:rsidR="00AF7F6F" w:rsidRPr="00FA6D8E" w:rsidRDefault="00AF7F6F" w:rsidP="009C4979"/>
    <w:p w14:paraId="0FB2434C" w14:textId="77777777" w:rsidR="00AF7F6F" w:rsidRPr="00FA6D8E" w:rsidRDefault="00AF7F6F" w:rsidP="009C4979"/>
    <w:p w14:paraId="44CC67DE" w14:textId="77777777" w:rsidR="00AF7F6F" w:rsidRPr="00FA6D8E" w:rsidRDefault="00AF7F6F" w:rsidP="009C4979"/>
    <w:p w14:paraId="70B97E65" w14:textId="77777777" w:rsidR="00AF7F6F" w:rsidRPr="00FA6D8E" w:rsidRDefault="00AF7F6F" w:rsidP="009C4979"/>
    <w:p w14:paraId="1732E53A" w14:textId="77777777" w:rsidR="00AF7F6F" w:rsidRPr="00FA6D8E" w:rsidRDefault="00AF7F6F" w:rsidP="009C4979"/>
    <w:p w14:paraId="1690915A" w14:textId="77777777" w:rsidR="00AF7F6F" w:rsidRPr="00FA6D8E" w:rsidRDefault="00AF7F6F" w:rsidP="009C4979"/>
    <w:p w14:paraId="4324F4C6" w14:textId="77777777" w:rsidR="00AF7F6F" w:rsidRPr="00FA6D8E" w:rsidRDefault="00AF7F6F" w:rsidP="009C4979"/>
    <w:p w14:paraId="7BCF29EA" w14:textId="77777777" w:rsidR="00AF7F6F" w:rsidRPr="00FA6D8E" w:rsidRDefault="00AF7F6F" w:rsidP="009C4979"/>
    <w:sectPr w:rsidR="00AF7F6F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4332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558702">
    <w:abstractNumId w:val="2"/>
  </w:num>
  <w:num w:numId="3" w16cid:durableId="1175731335">
    <w:abstractNumId w:val="3"/>
  </w:num>
  <w:num w:numId="4" w16cid:durableId="1116942617">
    <w:abstractNumId w:val="0"/>
  </w:num>
  <w:num w:numId="5" w16cid:durableId="605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79"/>
    <w:rsid w:val="00005A54"/>
    <w:rsid w:val="000144A3"/>
    <w:rsid w:val="000220B9"/>
    <w:rsid w:val="00031DF4"/>
    <w:rsid w:val="00071D9E"/>
    <w:rsid w:val="0008023C"/>
    <w:rsid w:val="000831D6"/>
    <w:rsid w:val="000A25FA"/>
    <w:rsid w:val="000D59F9"/>
    <w:rsid w:val="000D6ECA"/>
    <w:rsid w:val="000E716A"/>
    <w:rsid w:val="000F6087"/>
    <w:rsid w:val="001025B6"/>
    <w:rsid w:val="00103712"/>
    <w:rsid w:val="001045D0"/>
    <w:rsid w:val="001244F7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A6DA1"/>
    <w:rsid w:val="001C4FB5"/>
    <w:rsid w:val="001D4EE6"/>
    <w:rsid w:val="001E1807"/>
    <w:rsid w:val="0021350D"/>
    <w:rsid w:val="00220B5E"/>
    <w:rsid w:val="002221C1"/>
    <w:rsid w:val="00232ACC"/>
    <w:rsid w:val="00235D67"/>
    <w:rsid w:val="00246F6E"/>
    <w:rsid w:val="002534C2"/>
    <w:rsid w:val="002745B1"/>
    <w:rsid w:val="00286B07"/>
    <w:rsid w:val="002B6DD2"/>
    <w:rsid w:val="002C2BF4"/>
    <w:rsid w:val="00311DD0"/>
    <w:rsid w:val="00317510"/>
    <w:rsid w:val="0032097C"/>
    <w:rsid w:val="00355EB0"/>
    <w:rsid w:val="00365649"/>
    <w:rsid w:val="00374F3E"/>
    <w:rsid w:val="003752B7"/>
    <w:rsid w:val="00376EBC"/>
    <w:rsid w:val="00391FE5"/>
    <w:rsid w:val="0039286D"/>
    <w:rsid w:val="003B01B6"/>
    <w:rsid w:val="003B757F"/>
    <w:rsid w:val="003D38F9"/>
    <w:rsid w:val="003E1D20"/>
    <w:rsid w:val="003F1E5C"/>
    <w:rsid w:val="003F77C9"/>
    <w:rsid w:val="0041307D"/>
    <w:rsid w:val="00415FF2"/>
    <w:rsid w:val="0041668B"/>
    <w:rsid w:val="00423612"/>
    <w:rsid w:val="0043142D"/>
    <w:rsid w:val="00450677"/>
    <w:rsid w:val="00450679"/>
    <w:rsid w:val="00452A5D"/>
    <w:rsid w:val="0047254C"/>
    <w:rsid w:val="004750E0"/>
    <w:rsid w:val="0048149B"/>
    <w:rsid w:val="004A0647"/>
    <w:rsid w:val="004A25F5"/>
    <w:rsid w:val="004C0E07"/>
    <w:rsid w:val="004C157E"/>
    <w:rsid w:val="004C377F"/>
    <w:rsid w:val="004D7936"/>
    <w:rsid w:val="004E34ED"/>
    <w:rsid w:val="004E46CB"/>
    <w:rsid w:val="004F5761"/>
    <w:rsid w:val="00520A61"/>
    <w:rsid w:val="0053251D"/>
    <w:rsid w:val="00536852"/>
    <w:rsid w:val="005515D9"/>
    <w:rsid w:val="00562317"/>
    <w:rsid w:val="0056462D"/>
    <w:rsid w:val="00564D47"/>
    <w:rsid w:val="00566CCD"/>
    <w:rsid w:val="00567540"/>
    <w:rsid w:val="0057376C"/>
    <w:rsid w:val="005921AD"/>
    <w:rsid w:val="00597634"/>
    <w:rsid w:val="005A2F3C"/>
    <w:rsid w:val="005A3A19"/>
    <w:rsid w:val="005A771A"/>
    <w:rsid w:val="005B34DB"/>
    <w:rsid w:val="005B5B70"/>
    <w:rsid w:val="005C5926"/>
    <w:rsid w:val="005D403B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A749A"/>
    <w:rsid w:val="006B0328"/>
    <w:rsid w:val="006C395F"/>
    <w:rsid w:val="006C4670"/>
    <w:rsid w:val="006D039C"/>
    <w:rsid w:val="006D06AD"/>
    <w:rsid w:val="006E310E"/>
    <w:rsid w:val="006F52F5"/>
    <w:rsid w:val="006F5CB4"/>
    <w:rsid w:val="00710079"/>
    <w:rsid w:val="00711A24"/>
    <w:rsid w:val="007126CD"/>
    <w:rsid w:val="007172A4"/>
    <w:rsid w:val="00742E4C"/>
    <w:rsid w:val="00744B55"/>
    <w:rsid w:val="00745189"/>
    <w:rsid w:val="00754EB6"/>
    <w:rsid w:val="007752F3"/>
    <w:rsid w:val="00785BD9"/>
    <w:rsid w:val="0079245B"/>
    <w:rsid w:val="00796753"/>
    <w:rsid w:val="007A430C"/>
    <w:rsid w:val="007B6F1E"/>
    <w:rsid w:val="007C110A"/>
    <w:rsid w:val="007C3C6B"/>
    <w:rsid w:val="007D096F"/>
    <w:rsid w:val="007D1A38"/>
    <w:rsid w:val="007D56E1"/>
    <w:rsid w:val="007E2021"/>
    <w:rsid w:val="007E4FE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6D24"/>
    <w:rsid w:val="008C77D4"/>
    <w:rsid w:val="008D02A7"/>
    <w:rsid w:val="008D187B"/>
    <w:rsid w:val="008D2BAD"/>
    <w:rsid w:val="009020DD"/>
    <w:rsid w:val="00910701"/>
    <w:rsid w:val="00943474"/>
    <w:rsid w:val="00944FAD"/>
    <w:rsid w:val="0095616A"/>
    <w:rsid w:val="00957F48"/>
    <w:rsid w:val="0096144D"/>
    <w:rsid w:val="00963458"/>
    <w:rsid w:val="0097500E"/>
    <w:rsid w:val="009858F8"/>
    <w:rsid w:val="00996A6B"/>
    <w:rsid w:val="009A1981"/>
    <w:rsid w:val="009C1CFA"/>
    <w:rsid w:val="009C325C"/>
    <w:rsid w:val="009C4979"/>
    <w:rsid w:val="009D4D16"/>
    <w:rsid w:val="009F6F4B"/>
    <w:rsid w:val="00A20B70"/>
    <w:rsid w:val="00A2335A"/>
    <w:rsid w:val="00A32E33"/>
    <w:rsid w:val="00A43B88"/>
    <w:rsid w:val="00A6487C"/>
    <w:rsid w:val="00A67291"/>
    <w:rsid w:val="00A80D8F"/>
    <w:rsid w:val="00A84310"/>
    <w:rsid w:val="00A84AA9"/>
    <w:rsid w:val="00A9010A"/>
    <w:rsid w:val="00A90BBE"/>
    <w:rsid w:val="00A93104"/>
    <w:rsid w:val="00A9452B"/>
    <w:rsid w:val="00AB4643"/>
    <w:rsid w:val="00AD24CC"/>
    <w:rsid w:val="00AD3DF6"/>
    <w:rsid w:val="00AE60A9"/>
    <w:rsid w:val="00AF7F6F"/>
    <w:rsid w:val="00B30B17"/>
    <w:rsid w:val="00B43450"/>
    <w:rsid w:val="00B4447E"/>
    <w:rsid w:val="00B57BAB"/>
    <w:rsid w:val="00B700F4"/>
    <w:rsid w:val="00B77F68"/>
    <w:rsid w:val="00B81696"/>
    <w:rsid w:val="00B86513"/>
    <w:rsid w:val="00BA6431"/>
    <w:rsid w:val="00BC7687"/>
    <w:rsid w:val="00BD677E"/>
    <w:rsid w:val="00C009D1"/>
    <w:rsid w:val="00C04A87"/>
    <w:rsid w:val="00C05CF0"/>
    <w:rsid w:val="00C13DE6"/>
    <w:rsid w:val="00C25031"/>
    <w:rsid w:val="00C30423"/>
    <w:rsid w:val="00C325B7"/>
    <w:rsid w:val="00C34431"/>
    <w:rsid w:val="00C47B71"/>
    <w:rsid w:val="00C5418E"/>
    <w:rsid w:val="00C54248"/>
    <w:rsid w:val="00C66569"/>
    <w:rsid w:val="00C72D88"/>
    <w:rsid w:val="00C834D8"/>
    <w:rsid w:val="00CB355C"/>
    <w:rsid w:val="00CB56A5"/>
    <w:rsid w:val="00CF1849"/>
    <w:rsid w:val="00D11E4A"/>
    <w:rsid w:val="00D12E69"/>
    <w:rsid w:val="00D143E0"/>
    <w:rsid w:val="00D34532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3DBC"/>
    <w:rsid w:val="00DE6CA8"/>
    <w:rsid w:val="00DF1834"/>
    <w:rsid w:val="00E00661"/>
    <w:rsid w:val="00E10327"/>
    <w:rsid w:val="00E11813"/>
    <w:rsid w:val="00E13A37"/>
    <w:rsid w:val="00E449F8"/>
    <w:rsid w:val="00E54594"/>
    <w:rsid w:val="00E73204"/>
    <w:rsid w:val="00E766EC"/>
    <w:rsid w:val="00EA295F"/>
    <w:rsid w:val="00EB26E0"/>
    <w:rsid w:val="00EB7C77"/>
    <w:rsid w:val="00EC2E1F"/>
    <w:rsid w:val="00F01C46"/>
    <w:rsid w:val="00F36BB2"/>
    <w:rsid w:val="00F477E1"/>
    <w:rsid w:val="00F5000D"/>
    <w:rsid w:val="00FA24F2"/>
    <w:rsid w:val="00FA2A2A"/>
    <w:rsid w:val="00FA6D8E"/>
    <w:rsid w:val="00FB6F2A"/>
    <w:rsid w:val="00FC7893"/>
    <w:rsid w:val="00FD468B"/>
    <w:rsid w:val="00FE0EC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D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5EEE4-6073-4A83-9B55-F03647E1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19</cp:revision>
  <cp:lastPrinted>2020-05-14T06:27:00Z</cp:lastPrinted>
  <dcterms:created xsi:type="dcterms:W3CDTF">2020-05-14T06:37:00Z</dcterms:created>
  <dcterms:modified xsi:type="dcterms:W3CDTF">2025-07-10T11:52:00Z</dcterms:modified>
</cp:coreProperties>
</file>